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CAF" w:rsidRPr="001967F8" w:rsidRDefault="009D26CC" w:rsidP="005234EA">
      <w:pPr>
        <w:spacing w:line="360" w:lineRule="auto"/>
        <w:jc w:val="center"/>
        <w:rPr>
          <w:rFonts w:ascii="仿宋" w:eastAsia="仿宋" w:hAnsi="仿宋"/>
          <w:b/>
          <w:sz w:val="30"/>
          <w:szCs w:val="30"/>
        </w:rPr>
      </w:pPr>
      <w:r w:rsidRPr="001967F8">
        <w:rPr>
          <w:rFonts w:ascii="仿宋" w:eastAsia="仿宋" w:hAnsi="仿宋" w:hint="eastAsia"/>
          <w:b/>
          <w:sz w:val="30"/>
          <w:szCs w:val="30"/>
        </w:rPr>
        <w:t>天津医科大学代谢病医院</w:t>
      </w:r>
      <w:bookmarkStart w:id="0" w:name="_GoBack"/>
      <w:bookmarkEnd w:id="0"/>
    </w:p>
    <w:p w:rsidR="0022177C" w:rsidRPr="00837E19" w:rsidRDefault="009D26CC" w:rsidP="001967F8">
      <w:pPr>
        <w:spacing w:line="360" w:lineRule="auto"/>
        <w:jc w:val="center"/>
        <w:rPr>
          <w:rFonts w:ascii="仿宋" w:eastAsia="仿宋" w:hAnsi="仿宋"/>
          <w:b/>
          <w:sz w:val="30"/>
          <w:szCs w:val="30"/>
        </w:rPr>
      </w:pPr>
      <w:r w:rsidRPr="001967F8">
        <w:rPr>
          <w:rFonts w:ascii="仿宋" w:eastAsia="仿宋" w:hAnsi="仿宋" w:hint="eastAsia"/>
          <w:b/>
          <w:sz w:val="30"/>
          <w:szCs w:val="30"/>
        </w:rPr>
        <w:t>2018年度</w:t>
      </w:r>
      <w:r w:rsidR="00462CAF" w:rsidRPr="001967F8">
        <w:rPr>
          <w:rFonts w:ascii="仿宋" w:eastAsia="仿宋" w:hAnsi="仿宋" w:hint="eastAsia"/>
          <w:b/>
          <w:sz w:val="30"/>
          <w:szCs w:val="30"/>
        </w:rPr>
        <w:t>优秀大学生</w:t>
      </w:r>
      <w:r w:rsidRPr="001967F8">
        <w:rPr>
          <w:rFonts w:ascii="仿宋" w:eastAsia="仿宋" w:hAnsi="仿宋" w:hint="eastAsia"/>
          <w:b/>
          <w:sz w:val="30"/>
          <w:szCs w:val="30"/>
        </w:rPr>
        <w:t>暑期夏令营</w:t>
      </w:r>
      <w:r w:rsidR="0022177C" w:rsidRPr="00837E19">
        <w:rPr>
          <w:rFonts w:ascii="仿宋" w:eastAsia="仿宋" w:hAnsi="仿宋" w:hint="eastAsia"/>
          <w:b/>
          <w:sz w:val="30"/>
          <w:szCs w:val="30"/>
        </w:rPr>
        <w:t>招收专业及导师情况</w:t>
      </w:r>
    </w:p>
    <w:tbl>
      <w:tblPr>
        <w:tblW w:w="5137" w:type="pct"/>
        <w:tblLayout w:type="fixed"/>
        <w:tblLook w:val="04A0" w:firstRow="1" w:lastRow="0" w:firstColumn="1" w:lastColumn="0" w:noHBand="0" w:noVBand="1"/>
      </w:tblPr>
      <w:tblGrid>
        <w:gridCol w:w="1111"/>
        <w:gridCol w:w="850"/>
        <w:gridCol w:w="707"/>
        <w:gridCol w:w="1133"/>
        <w:gridCol w:w="1418"/>
        <w:gridCol w:w="2126"/>
        <w:gridCol w:w="1411"/>
      </w:tblGrid>
      <w:tr w:rsidR="00F23D5D" w:rsidRPr="00837E19" w:rsidTr="00F16DDE">
        <w:trPr>
          <w:cantSplit/>
          <w:trHeight w:val="998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77C" w:rsidRPr="00837E19" w:rsidRDefault="00F23D5D" w:rsidP="002F546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导师</w:t>
            </w:r>
            <w:r w:rsidR="0022177C" w:rsidRPr="00837E19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77C" w:rsidRPr="00837E19" w:rsidRDefault="0022177C" w:rsidP="002F546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837E19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77C" w:rsidRPr="00837E19" w:rsidRDefault="0022177C" w:rsidP="002F546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837E19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年龄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77C" w:rsidRPr="00837E19" w:rsidRDefault="0022177C" w:rsidP="002F546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837E19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77C" w:rsidRPr="00837E19" w:rsidRDefault="0022177C" w:rsidP="002F546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837E19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招生专业</w:t>
            </w:r>
          </w:p>
        </w:tc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77C" w:rsidRPr="00837E19" w:rsidRDefault="0022177C" w:rsidP="002F546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837E19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方向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7C" w:rsidRPr="00837E19" w:rsidRDefault="0022177C" w:rsidP="002F546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837E19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学位类型</w:t>
            </w:r>
          </w:p>
        </w:tc>
      </w:tr>
      <w:tr w:rsidR="00F16DDE" w:rsidRPr="00837E19" w:rsidTr="00F16DDE">
        <w:trPr>
          <w:cantSplit/>
          <w:trHeight w:val="60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E" w:rsidRDefault="00F16DDE" w:rsidP="00C85F68">
            <w:pPr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王宝利</w:t>
            </w:r>
          </w:p>
          <w:p w:rsidR="00F16DDE" w:rsidRPr="00837E19" w:rsidRDefault="00F16DDE" w:rsidP="00C85F68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（博导）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E" w:rsidRPr="00837E19" w:rsidRDefault="00F16DDE" w:rsidP="00C85F6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E" w:rsidRPr="00837E19" w:rsidRDefault="00F16DDE" w:rsidP="00C85F6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46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E" w:rsidRPr="00837E19" w:rsidRDefault="00F16DDE" w:rsidP="00C85F6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研究员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E" w:rsidRPr="0022596F" w:rsidRDefault="00F16DDE" w:rsidP="00C85F6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生物化学与分子生物学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271" w:rsidRPr="0022596F" w:rsidRDefault="009B6271" w:rsidP="009B627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9B6271">
              <w:rPr>
                <w:rFonts w:ascii="仿宋" w:eastAsia="仿宋" w:hAnsi="仿宋" w:cs="宋体" w:hint="eastAsia"/>
                <w:kern w:val="0"/>
                <w:sz w:val="22"/>
              </w:rPr>
              <w:t>骨发育及骨稳态的表观遗传调控机制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E" w:rsidRPr="00837E19" w:rsidRDefault="00F16DDE" w:rsidP="00C85F6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学术学位</w:t>
            </w:r>
          </w:p>
        </w:tc>
      </w:tr>
      <w:tr w:rsidR="00F23D5D" w:rsidRPr="00837E19" w:rsidTr="00F16DDE">
        <w:trPr>
          <w:cantSplit/>
          <w:trHeight w:val="60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77C" w:rsidRDefault="0022177C" w:rsidP="002F546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837E19">
              <w:rPr>
                <w:rFonts w:ascii="仿宋" w:eastAsia="仿宋" w:hAnsi="仿宋" w:cs="宋体" w:hint="eastAsia"/>
                <w:kern w:val="0"/>
                <w:sz w:val="22"/>
              </w:rPr>
              <w:t>章卫平</w:t>
            </w:r>
          </w:p>
          <w:p w:rsidR="00F16DDE" w:rsidRPr="00837E19" w:rsidRDefault="00F16DDE" w:rsidP="002F546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(博导)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77C" w:rsidRPr="00837E19" w:rsidRDefault="0022177C" w:rsidP="002F546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837E19">
              <w:rPr>
                <w:rFonts w:ascii="仿宋" w:eastAsia="仿宋" w:hAnsi="仿宋" w:cs="宋体" w:hint="eastAsia"/>
                <w:kern w:val="0"/>
                <w:sz w:val="22"/>
              </w:rPr>
              <w:t>男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77C" w:rsidRPr="00837E19" w:rsidRDefault="0022177C" w:rsidP="002F546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837E19">
              <w:rPr>
                <w:rFonts w:ascii="仿宋" w:eastAsia="仿宋" w:hAnsi="仿宋" w:cs="宋体" w:hint="eastAsia"/>
                <w:kern w:val="0"/>
                <w:sz w:val="22"/>
              </w:rPr>
              <w:t>50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77C" w:rsidRPr="00837E19" w:rsidRDefault="0022177C" w:rsidP="002F546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837E19">
              <w:rPr>
                <w:rFonts w:ascii="仿宋" w:eastAsia="仿宋" w:hAnsi="仿宋" w:cs="宋体" w:hint="eastAsia"/>
                <w:kern w:val="0"/>
                <w:sz w:val="22"/>
              </w:rPr>
              <w:t>教授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77C" w:rsidRPr="00837E19" w:rsidRDefault="0022177C" w:rsidP="002F546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837E19">
              <w:rPr>
                <w:rFonts w:ascii="仿宋" w:eastAsia="仿宋" w:hAnsi="仿宋" w:cs="宋体" w:hint="eastAsia"/>
                <w:kern w:val="0"/>
                <w:sz w:val="22"/>
              </w:rPr>
              <w:t>内科学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20" w:rsidRPr="00837E19" w:rsidRDefault="0022177C" w:rsidP="002F546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837E19">
              <w:rPr>
                <w:rFonts w:ascii="仿宋" w:eastAsia="仿宋" w:hAnsi="仿宋" w:cs="宋体" w:hint="eastAsia"/>
                <w:kern w:val="0"/>
                <w:sz w:val="22"/>
              </w:rPr>
              <w:t>内分泌</w:t>
            </w:r>
            <w:r w:rsidR="003B7A53">
              <w:rPr>
                <w:rFonts w:ascii="仿宋" w:eastAsia="仿宋" w:hAnsi="仿宋" w:cs="宋体" w:hint="eastAsia"/>
                <w:kern w:val="0"/>
                <w:sz w:val="22"/>
              </w:rPr>
              <w:t>与代谢病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77C" w:rsidRPr="00837E19" w:rsidRDefault="00F16DDE" w:rsidP="002F5466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学术学位</w:t>
            </w:r>
          </w:p>
        </w:tc>
      </w:tr>
      <w:tr w:rsidR="00F23D5D" w:rsidRPr="00837E19" w:rsidTr="00F16DDE">
        <w:trPr>
          <w:cantSplit/>
          <w:trHeight w:val="60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F" w:rsidRDefault="0022596F" w:rsidP="002F5466">
            <w:pPr>
              <w:jc w:val="center"/>
              <w:rPr>
                <w:rFonts w:ascii="仿宋" w:eastAsia="仿宋" w:hAnsi="仿宋"/>
                <w:sz w:val="22"/>
              </w:rPr>
            </w:pPr>
            <w:proofErr w:type="gramStart"/>
            <w:r w:rsidRPr="00837E19">
              <w:rPr>
                <w:rFonts w:ascii="仿宋" w:eastAsia="仿宋" w:hAnsi="仿宋" w:hint="eastAsia"/>
                <w:sz w:val="22"/>
              </w:rPr>
              <w:t>毋中明</w:t>
            </w:r>
            <w:proofErr w:type="gramEnd"/>
          </w:p>
          <w:p w:rsidR="00F16DDE" w:rsidRPr="00F23D5D" w:rsidRDefault="00F16DDE" w:rsidP="002F5466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（博导）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F" w:rsidRPr="00F23D5D" w:rsidRDefault="0022596F" w:rsidP="002F5466">
            <w:pPr>
              <w:widowControl/>
              <w:jc w:val="center"/>
              <w:rPr>
                <w:rFonts w:ascii="仿宋" w:eastAsia="仿宋" w:hAnsi="仿宋"/>
                <w:sz w:val="22"/>
              </w:rPr>
            </w:pPr>
            <w:r w:rsidRPr="00F23D5D">
              <w:rPr>
                <w:rFonts w:ascii="仿宋" w:eastAsia="仿宋" w:hAnsi="仿宋" w:hint="eastAsia"/>
                <w:sz w:val="22"/>
              </w:rPr>
              <w:t>男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F" w:rsidRPr="00F23D5D" w:rsidRDefault="0022596F" w:rsidP="002F5466">
            <w:pPr>
              <w:widowControl/>
              <w:jc w:val="center"/>
              <w:rPr>
                <w:rFonts w:ascii="仿宋" w:eastAsia="仿宋" w:hAnsi="仿宋"/>
                <w:sz w:val="22"/>
              </w:rPr>
            </w:pPr>
            <w:r w:rsidRPr="00F23D5D">
              <w:rPr>
                <w:rFonts w:ascii="仿宋" w:eastAsia="仿宋" w:hAnsi="仿宋"/>
                <w:sz w:val="22"/>
              </w:rPr>
              <w:t>42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F" w:rsidRPr="00F23D5D" w:rsidRDefault="0022596F" w:rsidP="002F5466">
            <w:pPr>
              <w:widowControl/>
              <w:jc w:val="center"/>
              <w:rPr>
                <w:rFonts w:ascii="仿宋" w:eastAsia="仿宋" w:hAnsi="仿宋"/>
                <w:sz w:val="22"/>
              </w:rPr>
            </w:pPr>
            <w:r w:rsidRPr="00F23D5D">
              <w:rPr>
                <w:rFonts w:ascii="仿宋" w:eastAsia="仿宋" w:hAnsi="仿宋" w:hint="eastAsia"/>
                <w:sz w:val="22"/>
              </w:rPr>
              <w:t xml:space="preserve">教授　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F" w:rsidRPr="00F23D5D" w:rsidRDefault="0022596F" w:rsidP="002F5466">
            <w:pPr>
              <w:widowControl/>
              <w:jc w:val="center"/>
              <w:rPr>
                <w:rFonts w:ascii="仿宋" w:eastAsia="仿宋" w:hAnsi="仿宋"/>
                <w:sz w:val="22"/>
              </w:rPr>
            </w:pPr>
            <w:r w:rsidRPr="00F23D5D">
              <w:rPr>
                <w:rFonts w:ascii="仿宋" w:eastAsia="仿宋" w:hAnsi="仿宋" w:hint="eastAsia"/>
                <w:sz w:val="22"/>
              </w:rPr>
              <w:t xml:space="preserve">内科学　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96F" w:rsidRPr="00F23D5D" w:rsidRDefault="003B7A53" w:rsidP="009B6271">
            <w:pPr>
              <w:widowControl/>
              <w:jc w:val="center"/>
              <w:rPr>
                <w:rFonts w:ascii="仿宋" w:eastAsia="仿宋" w:hAnsi="仿宋"/>
                <w:sz w:val="22"/>
              </w:rPr>
            </w:pPr>
            <w:r w:rsidRPr="003B7A53">
              <w:rPr>
                <w:rFonts w:ascii="仿宋" w:eastAsia="仿宋" w:hAnsi="仿宋" w:hint="eastAsia"/>
                <w:sz w:val="22"/>
              </w:rPr>
              <w:t>内分泌与代谢病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E" w:rsidRDefault="00F23D5D" w:rsidP="00F23D5D">
            <w:pPr>
              <w:widowControl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学术</w:t>
            </w:r>
            <w:r w:rsidR="00F16DDE">
              <w:rPr>
                <w:rFonts w:ascii="仿宋" w:eastAsia="仿宋" w:hAnsi="仿宋" w:hint="eastAsia"/>
                <w:sz w:val="22"/>
              </w:rPr>
              <w:t>学位</w:t>
            </w:r>
          </w:p>
          <w:p w:rsidR="0022596F" w:rsidRPr="00F23D5D" w:rsidRDefault="00F16DDE" w:rsidP="00F23D5D">
            <w:pPr>
              <w:widowControl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专业学位</w:t>
            </w:r>
          </w:p>
        </w:tc>
      </w:tr>
      <w:tr w:rsidR="00F16DDE" w:rsidRPr="00837E19" w:rsidTr="00F16DDE">
        <w:trPr>
          <w:cantSplit/>
          <w:trHeight w:val="60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DDE" w:rsidRDefault="00F16DDE" w:rsidP="00C85F68">
            <w:pPr>
              <w:jc w:val="center"/>
              <w:rPr>
                <w:rFonts w:ascii="仿宋" w:eastAsia="仿宋" w:hAnsi="仿宋"/>
                <w:sz w:val="22"/>
              </w:rPr>
            </w:pPr>
            <w:r w:rsidRPr="0013498D">
              <w:rPr>
                <w:rFonts w:ascii="仿宋" w:eastAsia="仿宋" w:hAnsi="仿宋" w:hint="eastAsia"/>
                <w:sz w:val="22"/>
              </w:rPr>
              <w:t>于珮</w:t>
            </w:r>
          </w:p>
          <w:p w:rsidR="00F16DDE" w:rsidRPr="0013498D" w:rsidRDefault="00F16DDE" w:rsidP="00C85F68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（博导）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DDE" w:rsidRPr="0013498D" w:rsidRDefault="00F16DDE" w:rsidP="00C85F68">
            <w:pPr>
              <w:jc w:val="center"/>
              <w:rPr>
                <w:rFonts w:ascii="仿宋" w:eastAsia="仿宋" w:hAnsi="仿宋"/>
                <w:sz w:val="22"/>
              </w:rPr>
            </w:pPr>
            <w:r w:rsidRPr="0013498D">
              <w:rPr>
                <w:rFonts w:ascii="仿宋" w:eastAsia="仿宋" w:hAnsi="仿宋" w:hint="eastAsia"/>
                <w:sz w:val="22"/>
              </w:rPr>
              <w:t>女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DDE" w:rsidRPr="0013498D" w:rsidRDefault="00F16DDE" w:rsidP="00C85F68">
            <w:pPr>
              <w:jc w:val="center"/>
              <w:rPr>
                <w:rFonts w:ascii="仿宋" w:eastAsia="仿宋" w:hAnsi="仿宋"/>
                <w:sz w:val="22"/>
              </w:rPr>
            </w:pPr>
            <w:r w:rsidRPr="0013498D">
              <w:rPr>
                <w:rFonts w:ascii="仿宋" w:eastAsia="仿宋" w:hAnsi="仿宋" w:hint="eastAsia"/>
                <w:sz w:val="22"/>
              </w:rPr>
              <w:t>46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DDE" w:rsidRPr="0013498D" w:rsidRDefault="00F16DDE" w:rsidP="00C85F68">
            <w:pPr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教授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DDE" w:rsidRPr="0013498D" w:rsidRDefault="00F16DDE" w:rsidP="00C85F68">
            <w:pPr>
              <w:jc w:val="center"/>
              <w:rPr>
                <w:rFonts w:ascii="仿宋" w:eastAsia="仿宋" w:hAnsi="仿宋"/>
                <w:sz w:val="22"/>
              </w:rPr>
            </w:pPr>
            <w:r w:rsidRPr="0013498D">
              <w:rPr>
                <w:rFonts w:ascii="仿宋" w:eastAsia="仿宋" w:hAnsi="仿宋" w:hint="eastAsia"/>
                <w:sz w:val="22"/>
              </w:rPr>
              <w:t>内科学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DDE" w:rsidRPr="0013498D" w:rsidRDefault="00F16DDE" w:rsidP="009B6271">
            <w:pPr>
              <w:jc w:val="center"/>
              <w:rPr>
                <w:rFonts w:ascii="仿宋" w:eastAsia="仿宋" w:hAnsi="仿宋"/>
                <w:sz w:val="22"/>
              </w:rPr>
            </w:pPr>
            <w:r w:rsidRPr="003B7A53">
              <w:rPr>
                <w:rFonts w:ascii="仿宋" w:eastAsia="仿宋" w:hAnsi="仿宋" w:cs="Times New Roman" w:hint="eastAsia"/>
                <w:sz w:val="22"/>
              </w:rPr>
              <w:t>内分泌与代谢病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DDE" w:rsidRPr="0013498D" w:rsidRDefault="00F16DDE" w:rsidP="00C85F68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学术学位</w:t>
            </w:r>
          </w:p>
        </w:tc>
      </w:tr>
      <w:tr w:rsidR="00F23D5D" w:rsidRPr="00837E19" w:rsidTr="00F16DDE">
        <w:trPr>
          <w:cantSplit/>
          <w:trHeight w:val="824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8D" w:rsidRPr="0013498D" w:rsidRDefault="0013498D" w:rsidP="0013498D">
            <w:pPr>
              <w:jc w:val="center"/>
              <w:rPr>
                <w:rFonts w:ascii="仿宋" w:eastAsia="仿宋" w:hAnsi="仿宋"/>
                <w:sz w:val="22"/>
              </w:rPr>
            </w:pPr>
            <w:proofErr w:type="gramStart"/>
            <w:r w:rsidRPr="0013498D">
              <w:rPr>
                <w:rFonts w:ascii="仿宋" w:eastAsia="仿宋" w:hAnsi="仿宋" w:hint="eastAsia"/>
                <w:sz w:val="22"/>
              </w:rPr>
              <w:t>单春艳</w:t>
            </w:r>
            <w:proofErr w:type="gram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8D" w:rsidRPr="0013498D" w:rsidRDefault="0096087D" w:rsidP="0013498D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女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8D" w:rsidRPr="0013498D" w:rsidRDefault="00F23D5D" w:rsidP="0013498D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47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8D" w:rsidRPr="0013498D" w:rsidRDefault="0096087D" w:rsidP="0013498D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主任医师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8D" w:rsidRPr="0013498D" w:rsidRDefault="0096087D" w:rsidP="00F23D5D">
            <w:pPr>
              <w:jc w:val="center"/>
              <w:rPr>
                <w:rFonts w:ascii="仿宋" w:eastAsia="仿宋" w:hAnsi="仿宋"/>
                <w:sz w:val="22"/>
              </w:rPr>
            </w:pPr>
            <w:r w:rsidRPr="0096087D">
              <w:rPr>
                <w:rFonts w:ascii="仿宋" w:eastAsia="仿宋" w:hAnsi="仿宋" w:cs="Times New Roman" w:hint="eastAsia"/>
                <w:sz w:val="22"/>
              </w:rPr>
              <w:t>内科学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D20" w:rsidRPr="009B6271" w:rsidRDefault="003B7A53" w:rsidP="0013498D">
            <w:pPr>
              <w:jc w:val="center"/>
              <w:rPr>
                <w:rFonts w:ascii="仿宋" w:eastAsia="仿宋" w:hAnsi="仿宋" w:cs="Times New Roman"/>
                <w:sz w:val="22"/>
              </w:rPr>
            </w:pPr>
            <w:r w:rsidRPr="003B7A53">
              <w:rPr>
                <w:rFonts w:ascii="仿宋" w:eastAsia="仿宋" w:hAnsi="仿宋" w:cs="Times New Roman" w:hint="eastAsia"/>
                <w:sz w:val="22"/>
              </w:rPr>
              <w:t>内分泌与代谢病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8D" w:rsidRPr="0013498D" w:rsidRDefault="00F23D5D" w:rsidP="0013498D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学术</w:t>
            </w:r>
            <w:r w:rsidR="00F16DDE">
              <w:rPr>
                <w:rFonts w:ascii="仿宋" w:eastAsia="仿宋" w:hAnsi="仿宋" w:hint="eastAsia"/>
                <w:sz w:val="22"/>
              </w:rPr>
              <w:t>学位</w:t>
            </w:r>
          </w:p>
        </w:tc>
      </w:tr>
      <w:tr w:rsidR="00F16DDE" w:rsidRPr="00837E19" w:rsidTr="00C85F68">
        <w:trPr>
          <w:cantSplit/>
          <w:trHeight w:val="676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DDE" w:rsidRPr="0013498D" w:rsidRDefault="00F16DDE" w:rsidP="00C85F68">
            <w:pPr>
              <w:jc w:val="center"/>
              <w:rPr>
                <w:rFonts w:ascii="仿宋" w:eastAsia="仿宋" w:hAnsi="仿宋"/>
                <w:sz w:val="22"/>
              </w:rPr>
            </w:pPr>
            <w:r w:rsidRPr="0013498D">
              <w:rPr>
                <w:rFonts w:ascii="仿宋" w:eastAsia="仿宋" w:hAnsi="仿宋" w:hint="eastAsia"/>
                <w:sz w:val="22"/>
              </w:rPr>
              <w:t>谢云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DDE" w:rsidRPr="0013498D" w:rsidRDefault="00F16DDE" w:rsidP="00C85F68">
            <w:pPr>
              <w:jc w:val="center"/>
              <w:rPr>
                <w:rFonts w:ascii="仿宋" w:eastAsia="仿宋" w:hAnsi="仿宋"/>
                <w:sz w:val="22"/>
              </w:rPr>
            </w:pPr>
            <w:r w:rsidRPr="0013498D">
              <w:rPr>
                <w:rFonts w:ascii="仿宋" w:eastAsia="仿宋" w:hAnsi="仿宋" w:hint="eastAsia"/>
                <w:sz w:val="22"/>
              </w:rPr>
              <w:t>女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DDE" w:rsidRPr="0013498D" w:rsidRDefault="00F16DDE" w:rsidP="00C85F68">
            <w:pPr>
              <w:jc w:val="center"/>
              <w:rPr>
                <w:rFonts w:ascii="仿宋" w:eastAsia="仿宋" w:hAnsi="仿宋"/>
                <w:sz w:val="22"/>
              </w:rPr>
            </w:pPr>
            <w:r w:rsidRPr="0013498D">
              <w:rPr>
                <w:rFonts w:ascii="仿宋" w:eastAsia="仿宋" w:hAnsi="仿宋" w:hint="eastAsia"/>
                <w:sz w:val="22"/>
              </w:rPr>
              <w:t>54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DDE" w:rsidRPr="0013498D" w:rsidRDefault="00F16DDE" w:rsidP="00C85F68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主任医师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DDE" w:rsidRPr="0013498D" w:rsidRDefault="00F16DDE" w:rsidP="00C85F68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内科学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DDE" w:rsidRPr="0013498D" w:rsidRDefault="00F16DDE" w:rsidP="00C85F68">
            <w:pPr>
              <w:jc w:val="center"/>
              <w:rPr>
                <w:rFonts w:ascii="仿宋" w:eastAsia="仿宋" w:hAnsi="仿宋"/>
                <w:sz w:val="22"/>
              </w:rPr>
            </w:pPr>
            <w:r w:rsidRPr="003B7A53">
              <w:rPr>
                <w:rFonts w:ascii="仿宋" w:eastAsia="仿宋" w:hAnsi="仿宋" w:hint="eastAsia"/>
                <w:sz w:val="22"/>
              </w:rPr>
              <w:t>内分泌与代谢病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DDE" w:rsidRDefault="00F16DDE" w:rsidP="00C85F68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学术学位</w:t>
            </w:r>
          </w:p>
          <w:p w:rsidR="00F16DDE" w:rsidRPr="0013498D" w:rsidRDefault="00F16DDE" w:rsidP="00C85F68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专业学位</w:t>
            </w:r>
          </w:p>
        </w:tc>
      </w:tr>
      <w:tr w:rsidR="00F16DDE" w:rsidRPr="00837E19" w:rsidTr="00C85F68">
        <w:trPr>
          <w:cantSplit/>
          <w:trHeight w:val="600"/>
        </w:trPr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DDE" w:rsidRPr="0013498D" w:rsidRDefault="00F16DDE" w:rsidP="00C85F68">
            <w:pPr>
              <w:jc w:val="center"/>
              <w:rPr>
                <w:rFonts w:ascii="仿宋" w:eastAsia="仿宋" w:hAnsi="仿宋"/>
                <w:sz w:val="22"/>
              </w:rPr>
            </w:pPr>
            <w:r w:rsidRPr="0013498D">
              <w:rPr>
                <w:rFonts w:ascii="仿宋" w:eastAsia="仿宋" w:hAnsi="仿宋" w:hint="eastAsia"/>
                <w:sz w:val="22"/>
              </w:rPr>
              <w:t>林来祥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DDE" w:rsidRPr="0013498D" w:rsidRDefault="00F16DDE" w:rsidP="00C85F68">
            <w:pPr>
              <w:jc w:val="center"/>
              <w:rPr>
                <w:rFonts w:ascii="仿宋" w:eastAsia="仿宋" w:hAnsi="仿宋"/>
                <w:sz w:val="22"/>
              </w:rPr>
            </w:pPr>
            <w:r w:rsidRPr="0013498D">
              <w:rPr>
                <w:rFonts w:ascii="仿宋" w:eastAsia="仿宋" w:hAnsi="仿宋" w:hint="eastAsia"/>
                <w:sz w:val="22"/>
              </w:rPr>
              <w:t>男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DDE" w:rsidRPr="0013498D" w:rsidRDefault="00F16DDE" w:rsidP="00C85F68">
            <w:pPr>
              <w:jc w:val="center"/>
              <w:rPr>
                <w:rFonts w:ascii="仿宋" w:eastAsia="仿宋" w:hAnsi="仿宋"/>
                <w:sz w:val="22"/>
              </w:rPr>
            </w:pPr>
            <w:r w:rsidRPr="0013498D">
              <w:rPr>
                <w:rFonts w:ascii="仿宋" w:eastAsia="仿宋" w:hAnsi="仿宋" w:hint="eastAsia"/>
                <w:sz w:val="22"/>
              </w:rPr>
              <w:t>45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DDE" w:rsidRPr="0013498D" w:rsidRDefault="00F16DDE" w:rsidP="00C85F68">
            <w:pPr>
              <w:jc w:val="center"/>
              <w:rPr>
                <w:rFonts w:ascii="仿宋" w:eastAsia="仿宋" w:hAnsi="仿宋"/>
                <w:sz w:val="22"/>
              </w:rPr>
            </w:pPr>
            <w:r w:rsidRPr="0013498D">
              <w:rPr>
                <w:rFonts w:ascii="仿宋" w:eastAsia="仿宋" w:hAnsi="仿宋" w:hint="eastAsia"/>
                <w:sz w:val="22"/>
              </w:rPr>
              <w:t>副教授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DDE" w:rsidRPr="0013498D" w:rsidRDefault="00F16DDE" w:rsidP="00C85F68">
            <w:pPr>
              <w:jc w:val="center"/>
              <w:rPr>
                <w:rFonts w:ascii="仿宋" w:eastAsia="仿宋" w:hAnsi="仿宋"/>
                <w:sz w:val="22"/>
              </w:rPr>
            </w:pPr>
            <w:r w:rsidRPr="0013498D">
              <w:rPr>
                <w:rFonts w:ascii="仿宋" w:eastAsia="仿宋" w:hAnsi="仿宋" w:hint="eastAsia"/>
                <w:sz w:val="22"/>
              </w:rPr>
              <w:t>内科学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DDE" w:rsidRPr="0013498D" w:rsidRDefault="00F16DDE" w:rsidP="00C85F68">
            <w:pPr>
              <w:jc w:val="center"/>
              <w:rPr>
                <w:rFonts w:ascii="仿宋" w:eastAsia="仿宋" w:hAnsi="仿宋"/>
                <w:sz w:val="22"/>
              </w:rPr>
            </w:pPr>
            <w:r w:rsidRPr="003B7A53">
              <w:rPr>
                <w:rFonts w:ascii="仿宋" w:eastAsia="仿宋" w:hAnsi="仿宋" w:hint="eastAsia"/>
                <w:sz w:val="22"/>
              </w:rPr>
              <w:t>内分泌与代谢病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DDE" w:rsidRPr="0013498D" w:rsidRDefault="00F16DDE" w:rsidP="00C85F68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学术学位</w:t>
            </w:r>
          </w:p>
        </w:tc>
      </w:tr>
    </w:tbl>
    <w:p w:rsidR="003825DA" w:rsidRPr="00837E19" w:rsidRDefault="0022177C" w:rsidP="0022177C">
      <w:pPr>
        <w:tabs>
          <w:tab w:val="left" w:pos="360"/>
        </w:tabs>
        <w:rPr>
          <w:rFonts w:ascii="仿宋" w:eastAsia="仿宋" w:hAnsi="仿宋" w:cs="Times New Roman"/>
          <w:b/>
          <w:sz w:val="30"/>
          <w:szCs w:val="30"/>
        </w:rPr>
      </w:pPr>
      <w:r w:rsidRPr="00837E19">
        <w:rPr>
          <w:rFonts w:ascii="仿宋" w:eastAsia="仿宋" w:hAnsi="仿宋" w:cs="Times New Roman" w:hint="eastAsia"/>
          <w:b/>
          <w:sz w:val="30"/>
          <w:szCs w:val="30"/>
        </w:rPr>
        <w:t>注：导师的详细信息请参考“天津医科大学研究生院网站-导师队伍-天津医科大学研究生指导教师简介（2018年版）”</w:t>
      </w:r>
      <w:r w:rsidRPr="00837E19">
        <w:rPr>
          <w:rFonts w:ascii="仿宋" w:eastAsia="仿宋" w:hAnsi="仿宋" w:cs="Times New Roman"/>
          <w:b/>
          <w:sz w:val="30"/>
          <w:szCs w:val="30"/>
        </w:rPr>
        <w:t>http://gs.tmu.edu.cn/s/41/t/880/86/fd/info34557.htm</w:t>
      </w:r>
    </w:p>
    <w:p w:rsidR="0022177C" w:rsidRPr="00837E19" w:rsidRDefault="0022177C" w:rsidP="001967F8">
      <w:pPr>
        <w:spacing w:line="4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sectPr w:rsidR="0022177C" w:rsidRPr="00837E19" w:rsidSect="001A6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F63" w:rsidRDefault="00F20F63" w:rsidP="009D26CC">
      <w:r>
        <w:separator/>
      </w:r>
    </w:p>
  </w:endnote>
  <w:endnote w:type="continuationSeparator" w:id="0">
    <w:p w:rsidR="00F20F63" w:rsidRDefault="00F20F63" w:rsidP="009D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F63" w:rsidRDefault="00F20F63" w:rsidP="009D26CC">
      <w:r>
        <w:separator/>
      </w:r>
    </w:p>
  </w:footnote>
  <w:footnote w:type="continuationSeparator" w:id="0">
    <w:p w:rsidR="00F20F63" w:rsidRDefault="00F20F63" w:rsidP="009D2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43E"/>
    <w:multiLevelType w:val="hybridMultilevel"/>
    <w:tmpl w:val="4E3A6F4C"/>
    <w:lvl w:ilvl="0" w:tplc="7C765CF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4711272E"/>
    <w:multiLevelType w:val="hybridMultilevel"/>
    <w:tmpl w:val="27E4C192"/>
    <w:lvl w:ilvl="0" w:tplc="5F5CDF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DB1B6D"/>
    <w:multiLevelType w:val="hybridMultilevel"/>
    <w:tmpl w:val="9E62AB7C"/>
    <w:lvl w:ilvl="0" w:tplc="80187E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3D7E"/>
    <w:rsid w:val="000D0296"/>
    <w:rsid w:val="0013498D"/>
    <w:rsid w:val="00164187"/>
    <w:rsid w:val="0017086A"/>
    <w:rsid w:val="00171CCB"/>
    <w:rsid w:val="001967F8"/>
    <w:rsid w:val="001A6113"/>
    <w:rsid w:val="0022177C"/>
    <w:rsid w:val="0022596F"/>
    <w:rsid w:val="00233495"/>
    <w:rsid w:val="00267B2A"/>
    <w:rsid w:val="002F5A93"/>
    <w:rsid w:val="00312D09"/>
    <w:rsid w:val="00361E36"/>
    <w:rsid w:val="003825DA"/>
    <w:rsid w:val="003B7A53"/>
    <w:rsid w:val="003C5BDE"/>
    <w:rsid w:val="003F22D6"/>
    <w:rsid w:val="00413DB2"/>
    <w:rsid w:val="0042189C"/>
    <w:rsid w:val="00437D20"/>
    <w:rsid w:val="00462CAF"/>
    <w:rsid w:val="004757B0"/>
    <w:rsid w:val="00492F95"/>
    <w:rsid w:val="004A4059"/>
    <w:rsid w:val="004E12BF"/>
    <w:rsid w:val="005234EA"/>
    <w:rsid w:val="005403BA"/>
    <w:rsid w:val="00542285"/>
    <w:rsid w:val="00556D93"/>
    <w:rsid w:val="005C1795"/>
    <w:rsid w:val="005C7618"/>
    <w:rsid w:val="005D4E87"/>
    <w:rsid w:val="005F5E02"/>
    <w:rsid w:val="007805A1"/>
    <w:rsid w:val="007B031E"/>
    <w:rsid w:val="007F636F"/>
    <w:rsid w:val="00837E19"/>
    <w:rsid w:val="008412BB"/>
    <w:rsid w:val="00856F2C"/>
    <w:rsid w:val="008A7097"/>
    <w:rsid w:val="008E3CA7"/>
    <w:rsid w:val="008F0834"/>
    <w:rsid w:val="0096087D"/>
    <w:rsid w:val="009B6271"/>
    <w:rsid w:val="009C15AF"/>
    <w:rsid w:val="009D26CC"/>
    <w:rsid w:val="00A5154B"/>
    <w:rsid w:val="00A72D3E"/>
    <w:rsid w:val="00A87BEE"/>
    <w:rsid w:val="00B54F91"/>
    <w:rsid w:val="00B77722"/>
    <w:rsid w:val="00B9751C"/>
    <w:rsid w:val="00BC0C74"/>
    <w:rsid w:val="00BC7097"/>
    <w:rsid w:val="00D12A25"/>
    <w:rsid w:val="00D2317C"/>
    <w:rsid w:val="00D51EA3"/>
    <w:rsid w:val="00DD3D7E"/>
    <w:rsid w:val="00E227F8"/>
    <w:rsid w:val="00EB26CA"/>
    <w:rsid w:val="00EE58A5"/>
    <w:rsid w:val="00F16DDE"/>
    <w:rsid w:val="00F20F63"/>
    <w:rsid w:val="00F23D5D"/>
    <w:rsid w:val="00F50A31"/>
    <w:rsid w:val="00FA51E4"/>
    <w:rsid w:val="00FB35F8"/>
    <w:rsid w:val="00FF1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2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26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2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26CC"/>
    <w:rPr>
      <w:sz w:val="18"/>
      <w:szCs w:val="18"/>
    </w:rPr>
  </w:style>
  <w:style w:type="paragraph" w:styleId="a5">
    <w:name w:val="List Paragraph"/>
    <w:basedOn w:val="a"/>
    <w:uiPriority w:val="34"/>
    <w:qFormat/>
    <w:rsid w:val="003825DA"/>
    <w:pPr>
      <w:ind w:firstLineChars="200" w:firstLine="420"/>
    </w:pPr>
  </w:style>
  <w:style w:type="table" w:styleId="a6">
    <w:name w:val="Table Grid"/>
    <w:basedOn w:val="a1"/>
    <w:uiPriority w:val="59"/>
    <w:rsid w:val="0022177C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2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26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2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26CC"/>
    <w:rPr>
      <w:sz w:val="18"/>
      <w:szCs w:val="18"/>
    </w:rPr>
  </w:style>
  <w:style w:type="paragraph" w:styleId="a5">
    <w:name w:val="List Paragraph"/>
    <w:basedOn w:val="a"/>
    <w:uiPriority w:val="34"/>
    <w:qFormat/>
    <w:rsid w:val="003825DA"/>
    <w:pPr>
      <w:ind w:firstLineChars="200" w:firstLine="420"/>
    </w:pPr>
  </w:style>
  <w:style w:type="table" w:styleId="a6">
    <w:name w:val="Table Grid"/>
    <w:basedOn w:val="a1"/>
    <w:uiPriority w:val="59"/>
    <w:rsid w:val="0022177C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4</cp:revision>
  <dcterms:created xsi:type="dcterms:W3CDTF">2018-06-04T03:09:00Z</dcterms:created>
  <dcterms:modified xsi:type="dcterms:W3CDTF">2018-06-04T03:30:00Z</dcterms:modified>
</cp:coreProperties>
</file>